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rPr/>
      </w:pPr>
      <w:r w:rsidDel="00000000" w:rsidR="00000000" w:rsidRPr="00000000">
        <w:rPr>
          <w:rtl w:val="0"/>
        </w:rPr>
        <w:t xml:space="preserve">DECLARAÇÃO DE RESIDÊNCIA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360" w:lineRule="auto"/>
        <w:ind w:left="15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__________________________________________________, CPF ________________, RG _____________ Órgão  Exped. ___________, DECLARO sob pena de responsabilidade civil, administrativa e criminal conforme o artigo 2º da Lei7.115/83, para fins de comprovação de residência junto a Fundação Espaço Cultural da Paraíba - Funesc, que sou residente e domiciliada 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Rua/Av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n° _________, Bairro _______________, Cidade ________________, Estado _______ CEP _______________.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 ser a expressão da verdade e estar ciente de que constitui o crime de falsidade ideológica do Codigo Penal Brasileiro 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299 - Omitir, em documento público ou particular, declaração que dele devia constar, ou nele inserir ou fazer inserir declaração falsa ou diversa da que devia ser escrita, com o fim de prejudicar o direito, criar obrigação ou alterar a verdade sobre fato juridicamente relevante, punível com reclusão de um a três anos, e multa.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instrumento para que produza os efeitos legais.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240" w:lineRule="auto"/>
        <w:ind w:left="1542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João Pessoa, ____ de _____________ de 2024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83"/>
        </w:tabs>
        <w:spacing w:after="0" w:before="0" w:line="240" w:lineRule="auto"/>
        <w:ind w:left="154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Artista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_________________</w:t>
      </w:r>
    </w:p>
    <w:sectPr>
      <w:pgSz w:h="15840" w:w="12240" w:orient="portrait"/>
      <w:pgMar w:bottom="280" w:top="1340" w:left="1600" w:right="1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5" w:lineRule="auto"/>
      <w:ind w:right="56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spacing w:before="75"/>
      <w:ind w:right="56"/>
      <w:jc w:val="center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/kv6yvJcohSw7/oRxgFNoYBZQ==">CgMxLjA4AHIhMWpaQk44V1BUV1NvcUx1THJhb1FWdjVVeFBNOUpkSTRV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2024-09-17T20:45:00Z</dcterms:created>
  <dc:creator>ana.barbosa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2020-04-22T00:00:00Z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2023-05-09T00:00:00Z</vt:lpwstr>
  </property>
</Properties>
</file>